
<file path=[Content_Types].xml><?xml version="1.0" encoding="utf-8"?>
<Types xmlns="http://schemas.openxmlformats.org/package/2006/content-types">
  <Default Extension="gif" ContentType="image/gi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BC25D0" w14:textId="6CD39F06" w:rsidR="009C516A" w:rsidRDefault="009C516A">
      <w:r>
        <w:t xml:space="preserve">CMSE Project Proposal: DeepLabCut </w:t>
      </w:r>
    </w:p>
    <w:p w14:paraId="0D88ABA2" w14:textId="4F2D2278" w:rsidR="009C516A" w:rsidRDefault="009C516A"/>
    <w:p w14:paraId="1368B5E3" w14:textId="4F9F3F2B" w:rsidR="009C516A" w:rsidRPr="009C516A" w:rsidRDefault="009C516A" w:rsidP="009C516A">
      <w:pPr>
        <w:rPr>
          <w:rFonts w:ascii="Times New Roman" w:eastAsia="Times New Roman" w:hAnsi="Times New Roman" w:cs="Times New Roman"/>
        </w:rPr>
      </w:pPr>
      <w:r w:rsidRPr="009C516A">
        <w:rPr>
          <w:rFonts w:ascii="Times New Roman" w:eastAsia="Times New Roman" w:hAnsi="Times New Roman" w:cs="Times New Roman"/>
        </w:rPr>
        <w:fldChar w:fldCharType="begin"/>
      </w:r>
      <w:r w:rsidRPr="009C516A">
        <w:rPr>
          <w:rFonts w:ascii="Times New Roman" w:eastAsia="Times New Roman" w:hAnsi="Times New Roman" w:cs="Times New Roman"/>
        </w:rPr>
        <w:instrText xml:space="preserve"> INCLUDEPICTURE "https://cdn.theatlantic.com/thumbor/6BZYq4BQzhttwYprphByFSPxwZQ=/media/img/posts/2018/07/R0226_20180110_15_35_01_030_direct/original.gif" \* MERGEFORMATINET </w:instrText>
      </w:r>
      <w:r w:rsidRPr="009C516A">
        <w:rPr>
          <w:rFonts w:ascii="Times New Roman" w:eastAsia="Times New Roman" w:hAnsi="Times New Roman" w:cs="Times New Roman"/>
        </w:rPr>
        <w:fldChar w:fldCharType="separate"/>
      </w:r>
      <w:r w:rsidRPr="009C516A">
        <w:rPr>
          <w:rFonts w:ascii="Times New Roman" w:eastAsia="Times New Roman" w:hAnsi="Times New Roman" w:cs="Times New Roman"/>
          <w:noProof/>
        </w:rPr>
        <w:drawing>
          <wp:inline distT="0" distB="0" distL="0" distR="0" wp14:anchorId="5FA68C7E" wp14:editId="7DAC21F2">
            <wp:extent cx="3247390" cy="324739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247390" cy="3247390"/>
                    </a:xfrm>
                    <a:prstGeom prst="rect">
                      <a:avLst/>
                    </a:prstGeom>
                    <a:noFill/>
                    <a:ln>
                      <a:noFill/>
                    </a:ln>
                  </pic:spPr>
                </pic:pic>
              </a:graphicData>
            </a:graphic>
          </wp:inline>
        </w:drawing>
      </w:r>
      <w:r w:rsidRPr="009C516A">
        <w:rPr>
          <w:rFonts w:ascii="Times New Roman" w:eastAsia="Times New Roman" w:hAnsi="Times New Roman" w:cs="Times New Roman"/>
        </w:rPr>
        <w:fldChar w:fldCharType="end"/>
      </w:r>
    </w:p>
    <w:p w14:paraId="1A3B7233" w14:textId="7598BB68" w:rsidR="009C516A" w:rsidRDefault="009C516A"/>
    <w:p w14:paraId="7F5A7D6A" w14:textId="07716B54" w:rsidR="009C516A" w:rsidRDefault="009C516A">
      <w:r>
        <w:t>Abstract:</w:t>
      </w:r>
    </w:p>
    <w:p w14:paraId="252F2938" w14:textId="1136A6B0" w:rsidR="009C516A" w:rsidRDefault="009C516A">
      <w:r>
        <w:t>DeepLabCut is a software package for markless pose estimation of animals or humans performing various tasks. It helps quantifying behaviors which is crucial for answering scientific questions. DeepLabCut uses a human pose estimation algorithm to allow a user to train a neural network to precisely track user defined features. It allows researchers to take a video and digitally label specific body parts in a few dozen frames, the package then learns how to pick out those same features in the rest of the video.</w:t>
      </w:r>
      <w:r w:rsidR="00F571F1">
        <w:t xml:space="preserve"> A lot of research hinges on understanding what animals/humans are doing by quantifying what they are doing on video. I believe that this is very useful for researchers and will save them countless hours. DeepLabCut will help propel scientific research. In the video above, we can see how DeepLabCut tracks the key-points throughout the video. </w:t>
      </w:r>
      <w:r w:rsidR="00CC0FF9">
        <w:t xml:space="preserve">DeepLabCut is a python package that we have to clone. </w:t>
      </w:r>
      <w:r w:rsidR="00F571F1">
        <w:t xml:space="preserve">A lot of computation is used when we train the deep neural network and when there is active learning. It is possible to run it on a standard computer with a </w:t>
      </w:r>
      <w:proofErr w:type="gramStart"/>
      <w:r w:rsidR="00F571F1">
        <w:t>CPU</w:t>
      </w:r>
      <w:proofErr w:type="gramEnd"/>
      <w:r w:rsidR="00F571F1">
        <w:t xml:space="preserve"> but it would compromise on speed. We can try running it on GPU’s. I am hoping to benchmark this on a CPU and then run it on GPUs and benchmark it. A successful outcome will be if </w:t>
      </w:r>
      <w:r w:rsidR="00CC0FF9">
        <w:t xml:space="preserve">we can speed up the labeling process when the network trains. </w:t>
      </w:r>
    </w:p>
    <w:p w14:paraId="78A56276" w14:textId="7BBF2F5E" w:rsidR="00E722D5" w:rsidRDefault="00E722D5"/>
    <w:p w14:paraId="70891591" w14:textId="69DA9766" w:rsidR="00E722D5" w:rsidRDefault="00E722D5">
      <w:r>
        <w:t>Schedule:</w:t>
      </w:r>
    </w:p>
    <w:p w14:paraId="3EB505F5" w14:textId="77777777" w:rsidR="00E722D5" w:rsidRPr="00E722D5" w:rsidRDefault="00E722D5" w:rsidP="00E722D5">
      <w:pPr>
        <w:numPr>
          <w:ilvl w:val="0"/>
          <w:numId w:val="1"/>
        </w:numPr>
        <w:shd w:val="clear" w:color="auto" w:fill="FFFFFF"/>
        <w:spacing w:before="100" w:beforeAutospacing="1" w:after="100" w:afterAutospacing="1"/>
        <w:rPr>
          <w:rFonts w:ascii="Segoe UI" w:eastAsia="Times New Roman" w:hAnsi="Segoe UI" w:cs="Segoe UI"/>
          <w:sz w:val="21"/>
          <w:szCs w:val="21"/>
        </w:rPr>
      </w:pPr>
      <w:r w:rsidRPr="00E722D5">
        <w:rPr>
          <w:rFonts w:ascii="Segoe UI" w:eastAsia="Times New Roman" w:hAnsi="Segoe UI" w:cs="Segoe UI"/>
          <w:sz w:val="21"/>
          <w:szCs w:val="21"/>
        </w:rPr>
        <w:t>Thursday February 11 - Project Proposal Milestone Due</w:t>
      </w:r>
    </w:p>
    <w:p w14:paraId="41B2594D" w14:textId="334E6FA5" w:rsidR="00E722D5" w:rsidRPr="00E722D5" w:rsidRDefault="00E722D5" w:rsidP="00E722D5">
      <w:pPr>
        <w:numPr>
          <w:ilvl w:val="0"/>
          <w:numId w:val="1"/>
        </w:numPr>
        <w:shd w:val="clear" w:color="auto" w:fill="FFFFFF"/>
        <w:spacing w:before="100" w:beforeAutospacing="1" w:after="100" w:afterAutospacing="1"/>
        <w:rPr>
          <w:rFonts w:ascii="Segoe UI" w:eastAsia="Times New Roman" w:hAnsi="Segoe UI" w:cs="Segoe UI"/>
          <w:sz w:val="21"/>
          <w:szCs w:val="21"/>
        </w:rPr>
      </w:pPr>
      <w:r w:rsidRPr="00E722D5">
        <w:rPr>
          <w:rFonts w:ascii="Segoe UI" w:eastAsia="Times New Roman" w:hAnsi="Segoe UI" w:cs="Segoe UI"/>
          <w:sz w:val="21"/>
          <w:szCs w:val="21"/>
        </w:rPr>
        <w:t>Week of February 15</w:t>
      </w:r>
      <w:r>
        <w:rPr>
          <w:rFonts w:ascii="Segoe UI" w:eastAsia="Times New Roman" w:hAnsi="Segoe UI" w:cs="Segoe UI"/>
          <w:sz w:val="21"/>
          <w:szCs w:val="21"/>
        </w:rPr>
        <w:t xml:space="preserve"> – work on installing it in HPCC</w:t>
      </w:r>
    </w:p>
    <w:p w14:paraId="7218BBE2" w14:textId="2A5AC7D4" w:rsidR="00E722D5" w:rsidRPr="00E722D5" w:rsidRDefault="00E722D5" w:rsidP="00E722D5">
      <w:pPr>
        <w:numPr>
          <w:ilvl w:val="0"/>
          <w:numId w:val="1"/>
        </w:numPr>
        <w:shd w:val="clear" w:color="auto" w:fill="FFFFFF"/>
        <w:spacing w:before="100" w:beforeAutospacing="1" w:after="100" w:afterAutospacing="1"/>
        <w:rPr>
          <w:rFonts w:ascii="Segoe UI" w:eastAsia="Times New Roman" w:hAnsi="Segoe UI" w:cs="Segoe UI"/>
          <w:sz w:val="21"/>
          <w:szCs w:val="21"/>
        </w:rPr>
      </w:pPr>
      <w:r w:rsidRPr="00E722D5">
        <w:rPr>
          <w:rFonts w:ascii="Segoe UI" w:eastAsia="Times New Roman" w:hAnsi="Segoe UI" w:cs="Segoe UI"/>
          <w:sz w:val="21"/>
          <w:szCs w:val="21"/>
        </w:rPr>
        <w:t>Week of February 22</w:t>
      </w:r>
      <w:r>
        <w:rPr>
          <w:rFonts w:ascii="Segoe UI" w:eastAsia="Times New Roman" w:hAnsi="Segoe UI" w:cs="Segoe UI"/>
          <w:sz w:val="21"/>
          <w:szCs w:val="21"/>
        </w:rPr>
        <w:t xml:space="preserve"> – HPCC install</w:t>
      </w:r>
    </w:p>
    <w:p w14:paraId="39ECAFEF" w14:textId="546C0106" w:rsidR="00E722D5" w:rsidRPr="00E722D5" w:rsidRDefault="00E722D5" w:rsidP="00E722D5">
      <w:pPr>
        <w:numPr>
          <w:ilvl w:val="0"/>
          <w:numId w:val="1"/>
        </w:numPr>
        <w:shd w:val="clear" w:color="auto" w:fill="FFFFFF"/>
        <w:spacing w:before="100" w:beforeAutospacing="1" w:after="100" w:afterAutospacing="1"/>
        <w:rPr>
          <w:rFonts w:ascii="Segoe UI" w:eastAsia="Times New Roman" w:hAnsi="Segoe UI" w:cs="Segoe UI"/>
          <w:sz w:val="21"/>
          <w:szCs w:val="21"/>
        </w:rPr>
      </w:pPr>
      <w:r w:rsidRPr="00E722D5">
        <w:rPr>
          <w:rFonts w:ascii="Segoe UI" w:eastAsia="Times New Roman" w:hAnsi="Segoe UI" w:cs="Segoe UI"/>
          <w:sz w:val="21"/>
          <w:szCs w:val="21"/>
        </w:rPr>
        <w:t>Week of March 1</w:t>
      </w:r>
      <w:r>
        <w:rPr>
          <w:rFonts w:ascii="Segoe UI" w:eastAsia="Times New Roman" w:hAnsi="Segoe UI" w:cs="Segoe UI"/>
          <w:sz w:val="21"/>
          <w:szCs w:val="21"/>
        </w:rPr>
        <w:t xml:space="preserve"> – time it on a CPU </w:t>
      </w:r>
    </w:p>
    <w:p w14:paraId="48262DC7" w14:textId="628880C2" w:rsidR="00E722D5" w:rsidRPr="00E722D5" w:rsidRDefault="00E722D5" w:rsidP="00E722D5">
      <w:pPr>
        <w:numPr>
          <w:ilvl w:val="0"/>
          <w:numId w:val="1"/>
        </w:numPr>
        <w:shd w:val="clear" w:color="auto" w:fill="FFFFFF"/>
        <w:spacing w:before="100" w:beforeAutospacing="1" w:after="100" w:afterAutospacing="1"/>
        <w:rPr>
          <w:rFonts w:ascii="Segoe UI" w:eastAsia="Times New Roman" w:hAnsi="Segoe UI" w:cs="Segoe UI"/>
          <w:sz w:val="21"/>
          <w:szCs w:val="21"/>
        </w:rPr>
      </w:pPr>
      <w:r w:rsidRPr="00E722D5">
        <w:rPr>
          <w:rFonts w:ascii="Segoe UI" w:eastAsia="Times New Roman" w:hAnsi="Segoe UI" w:cs="Segoe UI"/>
          <w:sz w:val="21"/>
          <w:szCs w:val="21"/>
        </w:rPr>
        <w:t>Week of March 8</w:t>
      </w:r>
      <w:r>
        <w:rPr>
          <w:rFonts w:ascii="Segoe UI" w:eastAsia="Times New Roman" w:hAnsi="Segoe UI" w:cs="Segoe UI"/>
          <w:sz w:val="21"/>
          <w:szCs w:val="21"/>
        </w:rPr>
        <w:t xml:space="preserve"> – work on timing it on a GPU</w:t>
      </w:r>
    </w:p>
    <w:p w14:paraId="7BB70FD8" w14:textId="11713D3F" w:rsidR="00E722D5" w:rsidRPr="00E722D5" w:rsidRDefault="00E722D5" w:rsidP="00E722D5">
      <w:pPr>
        <w:numPr>
          <w:ilvl w:val="0"/>
          <w:numId w:val="1"/>
        </w:numPr>
        <w:shd w:val="clear" w:color="auto" w:fill="FFFFFF"/>
        <w:spacing w:before="100" w:beforeAutospacing="1" w:after="100" w:afterAutospacing="1"/>
        <w:rPr>
          <w:rFonts w:ascii="Segoe UI" w:eastAsia="Times New Roman" w:hAnsi="Segoe UI" w:cs="Segoe UI"/>
          <w:sz w:val="21"/>
          <w:szCs w:val="21"/>
        </w:rPr>
      </w:pPr>
      <w:r w:rsidRPr="00E722D5">
        <w:rPr>
          <w:rFonts w:ascii="Segoe UI" w:eastAsia="Times New Roman" w:hAnsi="Segoe UI" w:cs="Segoe UI"/>
          <w:sz w:val="21"/>
          <w:szCs w:val="21"/>
        </w:rPr>
        <w:lastRenderedPageBreak/>
        <w:t>Week of March 15</w:t>
      </w:r>
      <w:r>
        <w:rPr>
          <w:rFonts w:ascii="Segoe UI" w:eastAsia="Times New Roman" w:hAnsi="Segoe UI" w:cs="Segoe UI"/>
          <w:sz w:val="21"/>
          <w:szCs w:val="21"/>
        </w:rPr>
        <w:t xml:space="preserve"> – </w:t>
      </w:r>
      <w:r w:rsidR="0083095F">
        <w:rPr>
          <w:rFonts w:ascii="Segoe UI" w:eastAsia="Times New Roman" w:hAnsi="Segoe UI" w:cs="Segoe UI"/>
          <w:sz w:val="21"/>
          <w:szCs w:val="21"/>
        </w:rPr>
        <w:t>upload on HPCC</w:t>
      </w:r>
    </w:p>
    <w:p w14:paraId="38E7C888" w14:textId="0F4F3902" w:rsidR="00E722D5" w:rsidRPr="00E722D5" w:rsidRDefault="00E722D5" w:rsidP="00E722D5">
      <w:pPr>
        <w:numPr>
          <w:ilvl w:val="0"/>
          <w:numId w:val="1"/>
        </w:numPr>
        <w:shd w:val="clear" w:color="auto" w:fill="FFFFFF"/>
        <w:spacing w:before="100" w:beforeAutospacing="1" w:after="100" w:afterAutospacing="1"/>
        <w:rPr>
          <w:rFonts w:ascii="Segoe UI" w:eastAsia="Times New Roman" w:hAnsi="Segoe UI" w:cs="Segoe UI"/>
          <w:sz w:val="21"/>
          <w:szCs w:val="21"/>
        </w:rPr>
      </w:pPr>
      <w:r w:rsidRPr="00E722D5">
        <w:rPr>
          <w:rFonts w:ascii="Segoe UI" w:eastAsia="Times New Roman" w:hAnsi="Segoe UI" w:cs="Segoe UI"/>
          <w:sz w:val="21"/>
          <w:szCs w:val="21"/>
        </w:rPr>
        <w:t>Week of March 21</w:t>
      </w:r>
      <w:r>
        <w:rPr>
          <w:rFonts w:ascii="Segoe UI" w:eastAsia="Times New Roman" w:hAnsi="Segoe UI" w:cs="Segoe UI"/>
          <w:sz w:val="21"/>
          <w:szCs w:val="21"/>
        </w:rPr>
        <w:t xml:space="preserve"> – </w:t>
      </w:r>
      <w:r w:rsidR="0083095F">
        <w:rPr>
          <w:rFonts w:ascii="Segoe UI" w:eastAsia="Times New Roman" w:hAnsi="Segoe UI" w:cs="Segoe UI"/>
          <w:sz w:val="21"/>
          <w:szCs w:val="21"/>
        </w:rPr>
        <w:t>upload on HPCC</w:t>
      </w:r>
    </w:p>
    <w:p w14:paraId="2F04D503" w14:textId="4F3D7AAD" w:rsidR="00E722D5" w:rsidRPr="00E722D5" w:rsidRDefault="00E722D5" w:rsidP="00E722D5">
      <w:pPr>
        <w:numPr>
          <w:ilvl w:val="0"/>
          <w:numId w:val="1"/>
        </w:numPr>
        <w:shd w:val="clear" w:color="auto" w:fill="FFFFFF"/>
        <w:spacing w:before="100" w:beforeAutospacing="1" w:after="100" w:afterAutospacing="1"/>
        <w:rPr>
          <w:rFonts w:ascii="Segoe UI" w:eastAsia="Times New Roman" w:hAnsi="Segoe UI" w:cs="Segoe UI"/>
          <w:sz w:val="21"/>
          <w:szCs w:val="21"/>
        </w:rPr>
      </w:pPr>
      <w:r w:rsidRPr="00E722D5">
        <w:rPr>
          <w:rFonts w:ascii="Segoe UI" w:eastAsia="Times New Roman" w:hAnsi="Segoe UI" w:cs="Segoe UI"/>
          <w:sz w:val="21"/>
          <w:szCs w:val="21"/>
        </w:rPr>
        <w:t>Week of March 22</w:t>
      </w:r>
      <w:r>
        <w:rPr>
          <w:rFonts w:ascii="Segoe UI" w:eastAsia="Times New Roman" w:hAnsi="Segoe UI" w:cs="Segoe UI"/>
          <w:sz w:val="21"/>
          <w:szCs w:val="21"/>
        </w:rPr>
        <w:t xml:space="preserve"> – create an easy way to </w:t>
      </w:r>
      <w:proofErr w:type="spellStart"/>
      <w:r>
        <w:rPr>
          <w:rFonts w:ascii="Segoe UI" w:eastAsia="Times New Roman" w:hAnsi="Segoe UI" w:cs="Segoe UI"/>
          <w:sz w:val="21"/>
          <w:szCs w:val="21"/>
        </w:rPr>
        <w:t>reserachers</w:t>
      </w:r>
      <w:proofErr w:type="spellEnd"/>
      <w:r>
        <w:rPr>
          <w:rFonts w:ascii="Segoe UI" w:eastAsia="Times New Roman" w:hAnsi="Segoe UI" w:cs="Segoe UI"/>
          <w:sz w:val="21"/>
          <w:szCs w:val="21"/>
        </w:rPr>
        <w:t xml:space="preserve"> to upload videos and get data</w:t>
      </w:r>
    </w:p>
    <w:p w14:paraId="676C9221" w14:textId="77777777" w:rsidR="00E722D5" w:rsidRPr="00E722D5" w:rsidRDefault="00E722D5" w:rsidP="00E722D5">
      <w:pPr>
        <w:numPr>
          <w:ilvl w:val="0"/>
          <w:numId w:val="1"/>
        </w:numPr>
        <w:shd w:val="clear" w:color="auto" w:fill="FFFFFF"/>
        <w:spacing w:before="100" w:beforeAutospacing="1" w:after="100" w:afterAutospacing="1"/>
        <w:rPr>
          <w:rFonts w:ascii="Segoe UI" w:eastAsia="Times New Roman" w:hAnsi="Segoe UI" w:cs="Segoe UI"/>
          <w:sz w:val="21"/>
          <w:szCs w:val="21"/>
        </w:rPr>
      </w:pPr>
      <w:r w:rsidRPr="00E722D5">
        <w:rPr>
          <w:rFonts w:ascii="Segoe UI" w:eastAsia="Times New Roman" w:hAnsi="Segoe UI" w:cs="Segoe UI"/>
          <w:sz w:val="21"/>
          <w:szCs w:val="21"/>
        </w:rPr>
        <w:t>Thursday March 25 - Project Part 1 Due</w:t>
      </w:r>
    </w:p>
    <w:p w14:paraId="4B2EE51D" w14:textId="09BB071E" w:rsidR="00E722D5" w:rsidRPr="00E722D5" w:rsidRDefault="00E722D5" w:rsidP="00E722D5">
      <w:pPr>
        <w:numPr>
          <w:ilvl w:val="0"/>
          <w:numId w:val="1"/>
        </w:numPr>
        <w:shd w:val="clear" w:color="auto" w:fill="FFFFFF"/>
        <w:spacing w:before="100" w:beforeAutospacing="1" w:after="100" w:afterAutospacing="1"/>
        <w:rPr>
          <w:rFonts w:ascii="Segoe UI" w:eastAsia="Times New Roman" w:hAnsi="Segoe UI" w:cs="Segoe UI"/>
          <w:sz w:val="21"/>
          <w:szCs w:val="21"/>
        </w:rPr>
      </w:pPr>
      <w:r w:rsidRPr="00E722D5">
        <w:rPr>
          <w:rFonts w:ascii="Segoe UI" w:eastAsia="Times New Roman" w:hAnsi="Segoe UI" w:cs="Segoe UI"/>
          <w:sz w:val="21"/>
          <w:szCs w:val="21"/>
        </w:rPr>
        <w:t>Week of March 28</w:t>
      </w:r>
      <w:r w:rsidRPr="00E722D5">
        <w:rPr>
          <w:rFonts w:ascii="Segoe UI" w:eastAsia="Times New Roman" w:hAnsi="Segoe UI" w:cs="Segoe UI"/>
          <w:sz w:val="21"/>
          <w:szCs w:val="21"/>
        </w:rPr>
        <w:t xml:space="preserve"> </w:t>
      </w:r>
      <w:proofErr w:type="gramStart"/>
      <w:r w:rsidR="0083095F">
        <w:rPr>
          <w:rFonts w:ascii="Segoe UI" w:eastAsia="Times New Roman" w:hAnsi="Segoe UI" w:cs="Segoe UI"/>
          <w:sz w:val="21"/>
          <w:szCs w:val="21"/>
        </w:rPr>
        <w:t xml:space="preserve">Optimize  </w:t>
      </w:r>
      <w:r w:rsidR="0083095F" w:rsidRPr="0083095F">
        <w:rPr>
          <w:rFonts w:ascii="Segoe UI" w:eastAsia="Times New Roman" w:hAnsi="Segoe UI" w:cs="Segoe UI"/>
          <w:sz w:val="21"/>
          <w:szCs w:val="21"/>
        </w:rPr>
        <w:t>https://static1.squarespace.com/static/57f6d51c9f74566f55ecf271/t/5eab5ff7999bf94756b27481/1588289532243/NathMathis2019.pdf</w:t>
      </w:r>
      <w:proofErr w:type="gramEnd"/>
    </w:p>
    <w:p w14:paraId="61185D4E" w14:textId="5D755981" w:rsidR="00E722D5" w:rsidRPr="00E722D5" w:rsidRDefault="00E722D5" w:rsidP="00E722D5">
      <w:pPr>
        <w:numPr>
          <w:ilvl w:val="0"/>
          <w:numId w:val="1"/>
        </w:numPr>
        <w:shd w:val="clear" w:color="auto" w:fill="FFFFFF"/>
        <w:spacing w:before="100" w:beforeAutospacing="1" w:after="100" w:afterAutospacing="1"/>
        <w:rPr>
          <w:rFonts w:ascii="Segoe UI" w:eastAsia="Times New Roman" w:hAnsi="Segoe UI" w:cs="Segoe UI"/>
          <w:sz w:val="21"/>
          <w:szCs w:val="21"/>
        </w:rPr>
      </w:pPr>
      <w:r w:rsidRPr="00E722D5">
        <w:rPr>
          <w:rFonts w:ascii="Segoe UI" w:eastAsia="Times New Roman" w:hAnsi="Segoe UI" w:cs="Segoe UI"/>
          <w:sz w:val="21"/>
          <w:szCs w:val="21"/>
        </w:rPr>
        <w:t>Week of March 29</w:t>
      </w:r>
      <w:r w:rsidRPr="00E722D5">
        <w:rPr>
          <w:rFonts w:ascii="Segoe UI" w:eastAsia="Times New Roman" w:hAnsi="Segoe UI" w:cs="Segoe UI"/>
          <w:sz w:val="21"/>
          <w:szCs w:val="21"/>
        </w:rPr>
        <w:t xml:space="preserve"> </w:t>
      </w:r>
      <w:r w:rsidR="0083095F">
        <w:rPr>
          <w:rFonts w:ascii="Segoe UI" w:eastAsia="Times New Roman" w:hAnsi="Segoe UI" w:cs="Segoe UI"/>
          <w:sz w:val="21"/>
          <w:szCs w:val="21"/>
        </w:rPr>
        <w:t xml:space="preserve">Optimize + </w:t>
      </w:r>
      <w:r>
        <w:rPr>
          <w:rFonts w:ascii="Segoe UI" w:eastAsia="Times New Roman" w:hAnsi="Segoe UI" w:cs="Segoe UI"/>
          <w:sz w:val="21"/>
          <w:szCs w:val="21"/>
        </w:rPr>
        <w:t xml:space="preserve">create an easy way to </w:t>
      </w:r>
      <w:proofErr w:type="spellStart"/>
      <w:r>
        <w:rPr>
          <w:rFonts w:ascii="Segoe UI" w:eastAsia="Times New Roman" w:hAnsi="Segoe UI" w:cs="Segoe UI"/>
          <w:sz w:val="21"/>
          <w:szCs w:val="21"/>
        </w:rPr>
        <w:t>reserachers</w:t>
      </w:r>
      <w:proofErr w:type="spellEnd"/>
      <w:r>
        <w:rPr>
          <w:rFonts w:ascii="Segoe UI" w:eastAsia="Times New Roman" w:hAnsi="Segoe UI" w:cs="Segoe UI"/>
          <w:sz w:val="21"/>
          <w:szCs w:val="21"/>
        </w:rPr>
        <w:t xml:space="preserve"> to upload videos and get data</w:t>
      </w:r>
    </w:p>
    <w:p w14:paraId="7EC05605" w14:textId="7A2DC0C3" w:rsidR="00E722D5" w:rsidRPr="00E722D5" w:rsidRDefault="00E722D5" w:rsidP="00E722D5">
      <w:pPr>
        <w:numPr>
          <w:ilvl w:val="0"/>
          <w:numId w:val="1"/>
        </w:numPr>
        <w:shd w:val="clear" w:color="auto" w:fill="FFFFFF"/>
        <w:spacing w:before="100" w:beforeAutospacing="1" w:after="100" w:afterAutospacing="1"/>
        <w:rPr>
          <w:rFonts w:ascii="Segoe UI" w:eastAsia="Times New Roman" w:hAnsi="Segoe UI" w:cs="Segoe UI"/>
          <w:sz w:val="21"/>
          <w:szCs w:val="21"/>
        </w:rPr>
      </w:pPr>
      <w:r w:rsidRPr="00E722D5">
        <w:rPr>
          <w:rFonts w:ascii="Segoe UI" w:eastAsia="Times New Roman" w:hAnsi="Segoe UI" w:cs="Segoe UI"/>
          <w:sz w:val="21"/>
          <w:szCs w:val="21"/>
        </w:rPr>
        <w:t xml:space="preserve">Week of April </w:t>
      </w:r>
      <w:proofErr w:type="gramStart"/>
      <w:r w:rsidRPr="00E722D5">
        <w:rPr>
          <w:rFonts w:ascii="Segoe UI" w:eastAsia="Times New Roman" w:hAnsi="Segoe UI" w:cs="Segoe UI"/>
          <w:sz w:val="21"/>
          <w:szCs w:val="21"/>
        </w:rPr>
        <w:t>5</w:t>
      </w:r>
      <w:r w:rsidRPr="00E722D5">
        <w:rPr>
          <w:rFonts w:ascii="Segoe UI" w:eastAsia="Times New Roman" w:hAnsi="Segoe UI" w:cs="Segoe UI"/>
          <w:sz w:val="21"/>
          <w:szCs w:val="21"/>
        </w:rPr>
        <w:t xml:space="preserve"> </w:t>
      </w:r>
      <w:r w:rsidR="0083095F">
        <w:rPr>
          <w:rFonts w:ascii="Segoe UI" w:eastAsia="Times New Roman" w:hAnsi="Segoe UI" w:cs="Segoe UI"/>
          <w:sz w:val="21"/>
          <w:szCs w:val="21"/>
        </w:rPr>
        <w:t xml:space="preserve"> Optimize</w:t>
      </w:r>
      <w:proofErr w:type="gramEnd"/>
      <w:r w:rsidR="0083095F">
        <w:rPr>
          <w:rFonts w:ascii="Segoe UI" w:eastAsia="Times New Roman" w:hAnsi="Segoe UI" w:cs="Segoe UI"/>
          <w:sz w:val="21"/>
          <w:szCs w:val="21"/>
        </w:rPr>
        <w:t xml:space="preserve"> + </w:t>
      </w:r>
      <w:r>
        <w:rPr>
          <w:rFonts w:ascii="Segoe UI" w:eastAsia="Times New Roman" w:hAnsi="Segoe UI" w:cs="Segoe UI"/>
          <w:sz w:val="21"/>
          <w:szCs w:val="21"/>
        </w:rPr>
        <w:t xml:space="preserve">create an easy way to </w:t>
      </w:r>
      <w:proofErr w:type="spellStart"/>
      <w:r>
        <w:rPr>
          <w:rFonts w:ascii="Segoe UI" w:eastAsia="Times New Roman" w:hAnsi="Segoe UI" w:cs="Segoe UI"/>
          <w:sz w:val="21"/>
          <w:szCs w:val="21"/>
        </w:rPr>
        <w:t>reserachers</w:t>
      </w:r>
      <w:proofErr w:type="spellEnd"/>
      <w:r>
        <w:rPr>
          <w:rFonts w:ascii="Segoe UI" w:eastAsia="Times New Roman" w:hAnsi="Segoe UI" w:cs="Segoe UI"/>
          <w:sz w:val="21"/>
          <w:szCs w:val="21"/>
        </w:rPr>
        <w:t xml:space="preserve"> to upload videos and get data</w:t>
      </w:r>
    </w:p>
    <w:p w14:paraId="33B0F21B" w14:textId="7953AC61" w:rsidR="00E722D5" w:rsidRPr="00E722D5" w:rsidRDefault="00E722D5" w:rsidP="00E722D5">
      <w:pPr>
        <w:numPr>
          <w:ilvl w:val="0"/>
          <w:numId w:val="1"/>
        </w:numPr>
        <w:shd w:val="clear" w:color="auto" w:fill="FFFFFF"/>
        <w:spacing w:before="100" w:beforeAutospacing="1" w:after="100" w:afterAutospacing="1"/>
        <w:rPr>
          <w:rFonts w:ascii="Segoe UI" w:eastAsia="Times New Roman" w:hAnsi="Segoe UI" w:cs="Segoe UI"/>
          <w:sz w:val="21"/>
          <w:szCs w:val="21"/>
        </w:rPr>
      </w:pPr>
      <w:r w:rsidRPr="00E722D5">
        <w:rPr>
          <w:rFonts w:ascii="Segoe UI" w:eastAsia="Times New Roman" w:hAnsi="Segoe UI" w:cs="Segoe UI"/>
          <w:sz w:val="21"/>
          <w:szCs w:val="21"/>
        </w:rPr>
        <w:t>Week of April 12</w:t>
      </w:r>
      <w:r w:rsidRPr="00E722D5">
        <w:rPr>
          <w:rFonts w:ascii="Segoe UI" w:eastAsia="Times New Roman" w:hAnsi="Segoe UI" w:cs="Segoe UI"/>
          <w:sz w:val="21"/>
          <w:szCs w:val="21"/>
        </w:rPr>
        <w:t xml:space="preserve"> </w:t>
      </w:r>
      <w:r w:rsidR="0083095F">
        <w:rPr>
          <w:rFonts w:ascii="Segoe UI" w:eastAsia="Times New Roman" w:hAnsi="Segoe UI" w:cs="Segoe UI"/>
          <w:sz w:val="21"/>
          <w:szCs w:val="21"/>
        </w:rPr>
        <w:t xml:space="preserve">Optimize + </w:t>
      </w:r>
      <w:r>
        <w:rPr>
          <w:rFonts w:ascii="Segoe UI" w:eastAsia="Times New Roman" w:hAnsi="Segoe UI" w:cs="Segoe UI"/>
          <w:sz w:val="21"/>
          <w:szCs w:val="21"/>
        </w:rPr>
        <w:t xml:space="preserve">create an easy way to </w:t>
      </w:r>
      <w:proofErr w:type="spellStart"/>
      <w:r>
        <w:rPr>
          <w:rFonts w:ascii="Segoe UI" w:eastAsia="Times New Roman" w:hAnsi="Segoe UI" w:cs="Segoe UI"/>
          <w:sz w:val="21"/>
          <w:szCs w:val="21"/>
        </w:rPr>
        <w:t>reserachers</w:t>
      </w:r>
      <w:proofErr w:type="spellEnd"/>
      <w:r>
        <w:rPr>
          <w:rFonts w:ascii="Segoe UI" w:eastAsia="Times New Roman" w:hAnsi="Segoe UI" w:cs="Segoe UI"/>
          <w:sz w:val="21"/>
          <w:szCs w:val="21"/>
        </w:rPr>
        <w:t xml:space="preserve"> to upload videos and get data</w:t>
      </w:r>
    </w:p>
    <w:p w14:paraId="2644CC0E" w14:textId="77777777" w:rsidR="00E722D5" w:rsidRPr="00E722D5" w:rsidRDefault="00E722D5" w:rsidP="00E722D5">
      <w:pPr>
        <w:numPr>
          <w:ilvl w:val="0"/>
          <w:numId w:val="1"/>
        </w:numPr>
        <w:shd w:val="clear" w:color="auto" w:fill="FFFFFF"/>
        <w:spacing w:before="100" w:beforeAutospacing="1" w:after="100" w:afterAutospacing="1"/>
        <w:rPr>
          <w:rFonts w:ascii="Segoe UI" w:eastAsia="Times New Roman" w:hAnsi="Segoe UI" w:cs="Segoe UI"/>
          <w:sz w:val="21"/>
          <w:szCs w:val="21"/>
        </w:rPr>
      </w:pPr>
      <w:r w:rsidRPr="00E722D5">
        <w:rPr>
          <w:rFonts w:ascii="Segoe UI" w:eastAsia="Times New Roman" w:hAnsi="Segoe UI" w:cs="Segoe UI"/>
          <w:sz w:val="21"/>
          <w:szCs w:val="21"/>
        </w:rPr>
        <w:t>Thursday April 15 - Final Project due</w:t>
      </w:r>
    </w:p>
    <w:p w14:paraId="01EF2516" w14:textId="5B90B0EA" w:rsidR="00E722D5" w:rsidRDefault="00E722D5">
      <w:r>
        <w:t xml:space="preserve">Software Exploration: </w:t>
      </w:r>
    </w:p>
    <w:p w14:paraId="58DFDDC5" w14:textId="2F12773F" w:rsidR="00E722D5" w:rsidRDefault="00E722D5">
      <w:hyperlink r:id="rId6" w:history="1">
        <w:r w:rsidRPr="007B6041">
          <w:rPr>
            <w:rStyle w:val="Hyperlink"/>
          </w:rPr>
          <w:t>https://github.com/DeepLabCut/DeepLabCut</w:t>
        </w:r>
      </w:hyperlink>
    </w:p>
    <w:p w14:paraId="69631D40" w14:textId="7F0B7DF5" w:rsidR="00E722D5" w:rsidRDefault="00E722D5">
      <w:r>
        <w:t>We will also need TensorFlow and wxPython.</w:t>
      </w:r>
    </w:p>
    <w:p w14:paraId="76EC0B73" w14:textId="03D5961A" w:rsidR="00E722D5" w:rsidRDefault="00E722D5">
      <w:r>
        <w:t xml:space="preserve">This is a python </w:t>
      </w:r>
      <w:proofErr w:type="gramStart"/>
      <w:r>
        <w:t>package</w:t>
      </w:r>
      <w:proofErr w:type="gramEnd"/>
      <w:r>
        <w:t xml:space="preserve"> and I will have a list of instructions for submitting videos to the package and getting data. </w:t>
      </w:r>
    </w:p>
    <w:p w14:paraId="7F11984A" w14:textId="77777777" w:rsidR="00E722D5" w:rsidRDefault="00E722D5"/>
    <w:p w14:paraId="33EC1B45" w14:textId="610C3B3A" w:rsidR="00E722D5" w:rsidRDefault="00E722D5">
      <w:r>
        <w:t>Benchmark and Optimization:</w:t>
      </w:r>
    </w:p>
    <w:p w14:paraId="523BB839" w14:textId="77777777" w:rsidR="00E722D5" w:rsidRDefault="00E722D5">
      <w:r>
        <w:t>DeepLabCut will work on CPU’s but will be faster if ran on GPUs so I will work running it on that. I will try to optimize the neural network code specifically.</w:t>
      </w:r>
    </w:p>
    <w:p w14:paraId="0DF93E5B" w14:textId="77777777" w:rsidR="00E722D5" w:rsidRDefault="00E722D5"/>
    <w:p w14:paraId="2D491316" w14:textId="0F15DB17" w:rsidR="00E722D5" w:rsidRDefault="00E722D5">
      <w:r>
        <w:t xml:space="preserve"> </w:t>
      </w:r>
    </w:p>
    <w:p w14:paraId="5482C9F6" w14:textId="388ABC95" w:rsidR="0083095F" w:rsidRPr="0083095F" w:rsidRDefault="0083095F" w:rsidP="0083095F"/>
    <w:p w14:paraId="3D716E48" w14:textId="43A084F1" w:rsidR="0083095F" w:rsidRPr="0083095F" w:rsidRDefault="0083095F" w:rsidP="0083095F"/>
    <w:p w14:paraId="0018E1A7" w14:textId="55957DD0" w:rsidR="0083095F" w:rsidRPr="0083095F" w:rsidRDefault="0083095F" w:rsidP="0083095F"/>
    <w:p w14:paraId="63086C9A" w14:textId="553B47D4" w:rsidR="0083095F" w:rsidRDefault="0083095F" w:rsidP="0083095F"/>
    <w:p w14:paraId="5E3F81D5" w14:textId="45649ED9" w:rsidR="0083095F" w:rsidRPr="0083095F" w:rsidRDefault="0083095F" w:rsidP="0083095F">
      <w:pPr>
        <w:tabs>
          <w:tab w:val="left" w:pos="7967"/>
        </w:tabs>
      </w:pPr>
      <w:r>
        <w:tab/>
      </w:r>
    </w:p>
    <w:sectPr w:rsidR="0083095F" w:rsidRPr="0083095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2D911C3"/>
    <w:multiLevelType w:val="multilevel"/>
    <w:tmpl w:val="10306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516A"/>
    <w:rsid w:val="0083095F"/>
    <w:rsid w:val="009C516A"/>
    <w:rsid w:val="00CC0FF9"/>
    <w:rsid w:val="00E722D5"/>
    <w:rsid w:val="00F571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681940F"/>
  <w15:chartTrackingRefBased/>
  <w15:docId w15:val="{49BC7A3F-8B89-6343-BD6B-3F53DD0E4B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722D5"/>
    <w:rPr>
      <w:color w:val="0563C1" w:themeColor="hyperlink"/>
      <w:u w:val="single"/>
    </w:rPr>
  </w:style>
  <w:style w:type="character" w:styleId="UnresolvedMention">
    <w:name w:val="Unresolved Mention"/>
    <w:basedOn w:val="DefaultParagraphFont"/>
    <w:uiPriority w:val="99"/>
    <w:semiHidden/>
    <w:unhideWhenUsed/>
    <w:rsid w:val="00E722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87451868">
      <w:bodyDiv w:val="1"/>
      <w:marLeft w:val="0"/>
      <w:marRight w:val="0"/>
      <w:marTop w:val="0"/>
      <w:marBottom w:val="0"/>
      <w:divBdr>
        <w:top w:val="none" w:sz="0" w:space="0" w:color="auto"/>
        <w:left w:val="none" w:sz="0" w:space="0" w:color="auto"/>
        <w:bottom w:val="none" w:sz="0" w:space="0" w:color="auto"/>
        <w:right w:val="none" w:sz="0" w:space="0" w:color="auto"/>
      </w:divBdr>
    </w:div>
    <w:div w:id="1280649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github.com/DeepLabCut/DeepLabCut" TargetMode="External"/><Relationship Id="rId5" Type="http://schemas.openxmlformats.org/officeDocument/2006/relationships/image" Target="media/image1.gi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2</Pages>
  <Words>434</Words>
  <Characters>2476</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Potdukhe, Neil</dc:creator>
  <cp:keywords/>
  <dc:description/>
  <cp:lastModifiedBy>Potdukhe, Neil</cp:lastModifiedBy>
  <cp:revision>1</cp:revision>
  <dcterms:created xsi:type="dcterms:W3CDTF">2021-02-11T19:59:00Z</dcterms:created>
  <dcterms:modified xsi:type="dcterms:W3CDTF">2021-02-12T03:07:00Z</dcterms:modified>
</cp:coreProperties>
</file>